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939A6" w14:textId="77777777" w:rsidR="000405A8" w:rsidRDefault="000405A8">
      <w:pPr>
        <w:spacing w:before="62"/>
        <w:ind w:left="4135" w:right="4115"/>
        <w:jc w:val="center"/>
        <w:rPr>
          <w:i/>
        </w:rPr>
      </w:pPr>
    </w:p>
    <w:p w14:paraId="13932CE7" w14:textId="77777777" w:rsidR="00BF4BF2" w:rsidRDefault="00BF4BF2">
      <w:pPr>
        <w:spacing w:before="62"/>
        <w:ind w:left="4135" w:right="4115"/>
        <w:jc w:val="center"/>
        <w:rPr>
          <w:i/>
        </w:rPr>
      </w:pPr>
    </w:p>
    <w:p w14:paraId="6ABDD62B" w14:textId="43078C03" w:rsidR="007C65E7" w:rsidRDefault="00A22C04">
      <w:pPr>
        <w:spacing w:before="62"/>
        <w:ind w:left="4135" w:right="4115"/>
        <w:jc w:val="center"/>
        <w:rPr>
          <w:i/>
        </w:rPr>
      </w:pPr>
      <w:r>
        <w:rPr>
          <w:i/>
        </w:rPr>
        <w:t>Form</w:t>
      </w:r>
      <w:r>
        <w:rPr>
          <w:i/>
          <w:spacing w:val="-2"/>
        </w:rPr>
        <w:t xml:space="preserve"> </w:t>
      </w:r>
      <w:r>
        <w:rPr>
          <w:i/>
        </w:rPr>
        <w:t>62H</w:t>
      </w:r>
    </w:p>
    <w:p w14:paraId="0FCE2676" w14:textId="77777777" w:rsidR="007C65E7" w:rsidRDefault="007C65E7">
      <w:pPr>
        <w:pStyle w:val="Corpsdetexte"/>
        <w:rPr>
          <w:i/>
          <w:sz w:val="24"/>
        </w:rPr>
      </w:pPr>
    </w:p>
    <w:p w14:paraId="72A6337D" w14:textId="77777777" w:rsidR="007C65E7" w:rsidRDefault="00A22C04">
      <w:pPr>
        <w:pStyle w:val="Titre1"/>
        <w:spacing w:before="201" w:line="228" w:lineRule="auto"/>
        <w:ind w:left="4135" w:right="4143"/>
      </w:pPr>
      <w:r>
        <w:t>APPENDIX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FORMS</w:t>
      </w:r>
      <w:r>
        <w:rPr>
          <w:spacing w:val="-52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62H</w:t>
      </w:r>
    </w:p>
    <w:p w14:paraId="6D122C35" w14:textId="77777777" w:rsidR="007C65E7" w:rsidRDefault="007C65E7">
      <w:pPr>
        <w:pStyle w:val="Corpsdetexte"/>
        <w:spacing w:before="10"/>
        <w:rPr>
          <w:b/>
          <w:sz w:val="19"/>
        </w:rPr>
      </w:pPr>
    </w:p>
    <w:p w14:paraId="6D36D95F" w14:textId="77777777" w:rsidR="007C65E7" w:rsidRDefault="00A22C04">
      <w:pPr>
        <w:ind w:left="1906" w:right="1913"/>
        <w:jc w:val="center"/>
        <w:rPr>
          <w:b/>
        </w:rPr>
      </w:pPr>
      <w:r>
        <w:rPr>
          <w:b/>
        </w:rPr>
        <w:t>AGREEMENT</w:t>
      </w:r>
      <w:r>
        <w:rPr>
          <w:b/>
          <w:spacing w:val="10"/>
        </w:rPr>
        <w:t xml:space="preserve"> </w:t>
      </w:r>
      <w:r>
        <w:rPr>
          <w:b/>
        </w:rPr>
        <w:t>RE</w:t>
      </w:r>
      <w:r>
        <w:rPr>
          <w:b/>
          <w:spacing w:val="8"/>
        </w:rPr>
        <w:t xml:space="preserve"> </w:t>
      </w:r>
      <w:r>
        <w:rPr>
          <w:b/>
        </w:rPr>
        <w:t>EVIDENCE</w:t>
      </w:r>
      <w:r>
        <w:rPr>
          <w:b/>
          <w:spacing w:val="11"/>
        </w:rPr>
        <w:t xml:space="preserve"> </w:t>
      </w:r>
      <w:r>
        <w:rPr>
          <w:b/>
        </w:rPr>
        <w:t>NECESSARY</w:t>
      </w:r>
      <w:r>
        <w:rPr>
          <w:b/>
          <w:spacing w:val="10"/>
        </w:rPr>
        <w:t xml:space="preserve"> </w:t>
      </w:r>
      <w:r>
        <w:rPr>
          <w:b/>
        </w:rPr>
        <w:t>FOR</w:t>
      </w:r>
      <w:r>
        <w:rPr>
          <w:b/>
          <w:spacing w:val="11"/>
        </w:rPr>
        <w:t xml:space="preserve"> </w:t>
      </w:r>
      <w:r>
        <w:rPr>
          <w:b/>
        </w:rPr>
        <w:t>USE</w:t>
      </w:r>
      <w:r>
        <w:rPr>
          <w:b/>
          <w:spacing w:val="11"/>
        </w:rPr>
        <w:t xml:space="preserve"> </w:t>
      </w:r>
      <w:r>
        <w:rPr>
          <w:b/>
        </w:rPr>
        <w:t>ON</w:t>
      </w:r>
      <w:r>
        <w:rPr>
          <w:b/>
          <w:spacing w:val="10"/>
        </w:rPr>
        <w:t xml:space="preserve"> </w:t>
      </w:r>
      <w:r>
        <w:rPr>
          <w:b/>
        </w:rPr>
        <w:t>APPEAL</w:t>
      </w:r>
    </w:p>
    <w:p w14:paraId="6C3E15E8" w14:textId="77777777" w:rsidR="007C65E7" w:rsidRDefault="007C65E7">
      <w:pPr>
        <w:pStyle w:val="Corpsdetexte"/>
        <w:rPr>
          <w:b/>
          <w:sz w:val="24"/>
        </w:rPr>
      </w:pPr>
    </w:p>
    <w:p w14:paraId="24DB63FD" w14:textId="77777777" w:rsidR="007C65E7" w:rsidRDefault="007C65E7">
      <w:pPr>
        <w:pStyle w:val="Corpsdetexte"/>
        <w:rPr>
          <w:b/>
          <w:sz w:val="24"/>
        </w:rPr>
      </w:pPr>
    </w:p>
    <w:p w14:paraId="0F979A62" w14:textId="77777777" w:rsidR="007C65E7" w:rsidRDefault="007C65E7">
      <w:pPr>
        <w:pStyle w:val="Corpsdetexte"/>
        <w:spacing w:before="4"/>
        <w:rPr>
          <w:b/>
          <w:sz w:val="34"/>
        </w:rPr>
      </w:pPr>
    </w:p>
    <w:p w14:paraId="460A614A" w14:textId="77777777" w:rsidR="007C65E7" w:rsidRDefault="00A22C04">
      <w:pPr>
        <w:spacing w:before="1"/>
        <w:ind w:left="1906" w:right="1909"/>
        <w:jc w:val="center"/>
        <w:rPr>
          <w:i/>
        </w:rPr>
      </w:pPr>
      <w:r>
        <w:rPr>
          <w:i/>
        </w:rPr>
        <w:t>(Court,</w:t>
      </w:r>
      <w:r>
        <w:rPr>
          <w:i/>
          <w:spacing w:val="7"/>
        </w:rPr>
        <w:t xml:space="preserve"> </w:t>
      </w:r>
      <w:r>
        <w:rPr>
          <w:i/>
        </w:rPr>
        <w:t>Court</w:t>
      </w:r>
      <w:r>
        <w:rPr>
          <w:i/>
          <w:spacing w:val="6"/>
        </w:rPr>
        <w:t xml:space="preserve"> </w:t>
      </w:r>
      <w:r>
        <w:rPr>
          <w:i/>
        </w:rPr>
        <w:t>of</w:t>
      </w:r>
      <w:r>
        <w:rPr>
          <w:i/>
          <w:spacing w:val="5"/>
        </w:rPr>
        <w:t xml:space="preserve"> </w:t>
      </w:r>
      <w:r>
        <w:rPr>
          <w:i/>
        </w:rPr>
        <w:t>Appeal</w:t>
      </w:r>
      <w:r>
        <w:rPr>
          <w:i/>
          <w:spacing w:val="8"/>
        </w:rPr>
        <w:t xml:space="preserve"> </w:t>
      </w:r>
      <w:r>
        <w:rPr>
          <w:i/>
        </w:rPr>
        <w:t>File</w:t>
      </w:r>
      <w:r>
        <w:rPr>
          <w:i/>
          <w:spacing w:val="8"/>
        </w:rPr>
        <w:t xml:space="preserve"> </w:t>
      </w:r>
      <w:r>
        <w:rPr>
          <w:i/>
        </w:rPr>
        <w:t>Number,</w:t>
      </w:r>
      <w:r>
        <w:rPr>
          <w:i/>
          <w:spacing w:val="7"/>
        </w:rPr>
        <w:t xml:space="preserve"> </w:t>
      </w:r>
      <w:r>
        <w:rPr>
          <w:i/>
        </w:rPr>
        <w:t>Style</w:t>
      </w:r>
      <w:r>
        <w:rPr>
          <w:i/>
          <w:spacing w:val="8"/>
        </w:rPr>
        <w:t xml:space="preserve"> </w:t>
      </w:r>
      <w:r>
        <w:rPr>
          <w:i/>
        </w:rPr>
        <w:t>of</w:t>
      </w:r>
      <w:r>
        <w:rPr>
          <w:i/>
          <w:spacing w:val="8"/>
        </w:rPr>
        <w:t xml:space="preserve"> </w:t>
      </w:r>
      <w:r>
        <w:rPr>
          <w:i/>
        </w:rPr>
        <w:t>Proceeding)</w:t>
      </w:r>
    </w:p>
    <w:p w14:paraId="17433CDC" w14:textId="77777777" w:rsidR="007C65E7" w:rsidRDefault="007C65E7">
      <w:pPr>
        <w:pStyle w:val="Corpsdetexte"/>
        <w:spacing w:before="7"/>
        <w:rPr>
          <w:i/>
          <w:sz w:val="20"/>
        </w:rPr>
      </w:pPr>
    </w:p>
    <w:p w14:paraId="098289C2" w14:textId="77777777" w:rsidR="007C65E7" w:rsidRDefault="00A22C04">
      <w:pPr>
        <w:pStyle w:val="Titre1"/>
        <w:spacing w:line="228" w:lineRule="auto"/>
      </w:pPr>
      <w:r>
        <w:t>AGREEMENT</w:t>
      </w:r>
      <w:r>
        <w:rPr>
          <w:spacing w:val="11"/>
        </w:rPr>
        <w:t xml:space="preserve"> </w:t>
      </w:r>
      <w:r>
        <w:t>RE</w:t>
      </w:r>
      <w:r>
        <w:rPr>
          <w:spacing w:val="9"/>
        </w:rPr>
        <w:t xml:space="preserve"> </w:t>
      </w:r>
      <w:r>
        <w:t>EVIDENCE</w:t>
      </w:r>
      <w:r>
        <w:rPr>
          <w:spacing w:val="11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APPEAL</w:t>
      </w:r>
      <w:r>
        <w:rPr>
          <w:spacing w:val="-52"/>
        </w:rPr>
        <w:t xml:space="preserve"> </w:t>
      </w:r>
      <w:r>
        <w:t>(FORM</w:t>
      </w:r>
      <w:r>
        <w:rPr>
          <w:spacing w:val="5"/>
        </w:rPr>
        <w:t xml:space="preserve"> </w:t>
      </w:r>
      <w:r>
        <w:t>62H)</w:t>
      </w:r>
    </w:p>
    <w:p w14:paraId="6FEB960A" w14:textId="77777777" w:rsidR="007C65E7" w:rsidRDefault="007C65E7">
      <w:pPr>
        <w:pStyle w:val="Corpsdetexte"/>
        <w:spacing w:before="10"/>
        <w:rPr>
          <w:b/>
          <w:sz w:val="19"/>
        </w:rPr>
      </w:pPr>
    </w:p>
    <w:p w14:paraId="3BE7F12C" w14:textId="77777777" w:rsidR="007C65E7" w:rsidRDefault="00A22C04">
      <w:pPr>
        <w:tabs>
          <w:tab w:val="left" w:pos="694"/>
        </w:tabs>
        <w:spacing w:line="456" w:lineRule="auto"/>
        <w:ind w:left="105" w:right="2818" w:firstLine="240"/>
      </w:pPr>
      <w:r>
        <w:t>The</w:t>
      </w:r>
      <w:r>
        <w:rPr>
          <w:spacing w:val="8"/>
        </w:rPr>
        <w:t xml:space="preserve"> </w:t>
      </w:r>
      <w:r>
        <w:t>parties</w:t>
      </w:r>
      <w:r>
        <w:rPr>
          <w:spacing w:val="8"/>
        </w:rPr>
        <w:t xml:space="preserve"> </w:t>
      </w:r>
      <w:r>
        <w:t>agree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evidence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appeal:</w:t>
      </w:r>
      <w:r>
        <w:rPr>
          <w:spacing w:val="1"/>
        </w:rPr>
        <w:t xml:space="preserve"> </w:t>
      </w:r>
      <w:r>
        <w:t>EXHIBITS</w:t>
      </w:r>
      <w:r>
        <w:rPr>
          <w:spacing w:val="7"/>
        </w:rPr>
        <w:t xml:space="preserve"> </w:t>
      </w:r>
      <w:r>
        <w:t>(</w:t>
      </w:r>
      <w:r>
        <w:rPr>
          <w:i/>
        </w:rPr>
        <w:t>State</w:t>
      </w:r>
      <w:r>
        <w:rPr>
          <w:i/>
          <w:spacing w:val="9"/>
        </w:rPr>
        <w:t xml:space="preserve"> </w:t>
      </w:r>
      <w:r>
        <w:rPr>
          <w:i/>
        </w:rPr>
        <w:t>the</w:t>
      </w:r>
      <w:r>
        <w:rPr>
          <w:i/>
          <w:spacing w:val="11"/>
        </w:rPr>
        <w:t xml:space="preserve"> </w:t>
      </w:r>
      <w:r>
        <w:rPr>
          <w:i/>
        </w:rPr>
        <w:t>number</w:t>
      </w:r>
      <w:r>
        <w:rPr>
          <w:i/>
          <w:spacing w:val="10"/>
        </w:rPr>
        <w:t xml:space="preserve"> </w:t>
      </w:r>
      <w:r>
        <w:rPr>
          <w:i/>
        </w:rPr>
        <w:t>or</w:t>
      </w:r>
      <w:r>
        <w:rPr>
          <w:i/>
          <w:spacing w:val="11"/>
        </w:rPr>
        <w:t xml:space="preserve"> </w:t>
      </w:r>
      <w:r>
        <w:rPr>
          <w:i/>
        </w:rPr>
        <w:t>numbers</w:t>
      </w:r>
      <w:r>
        <w:rPr>
          <w:i/>
          <w:spacing w:val="9"/>
        </w:rPr>
        <w:t xml:space="preserve"> </w:t>
      </w:r>
      <w:r>
        <w:rPr>
          <w:i/>
        </w:rPr>
        <w:t>or</w:t>
      </w:r>
      <w:r>
        <w:rPr>
          <w:i/>
          <w:spacing w:val="8"/>
        </w:rPr>
        <w:t xml:space="preserve"> </w:t>
      </w:r>
      <w:r>
        <w:rPr>
          <w:i/>
        </w:rPr>
        <w:t>“ALL”</w:t>
      </w:r>
      <w:r>
        <w:rPr>
          <w:i/>
          <w:spacing w:val="8"/>
        </w:rPr>
        <w:t xml:space="preserve"> </w:t>
      </w:r>
      <w:r>
        <w:rPr>
          <w:i/>
        </w:rPr>
        <w:t>or</w:t>
      </w:r>
      <w:r>
        <w:rPr>
          <w:i/>
          <w:spacing w:val="9"/>
        </w:rPr>
        <w:t xml:space="preserve"> </w:t>
      </w:r>
      <w:r>
        <w:rPr>
          <w:i/>
        </w:rPr>
        <w:t>“NONE”,</w:t>
      </w:r>
      <w:r>
        <w:rPr>
          <w:i/>
          <w:spacing w:val="7"/>
        </w:rPr>
        <w:t xml:space="preserve"> </w:t>
      </w:r>
      <w:r>
        <w:rPr>
          <w:i/>
        </w:rPr>
        <w:t>as</w:t>
      </w:r>
      <w:r>
        <w:rPr>
          <w:i/>
          <w:spacing w:val="8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case</w:t>
      </w:r>
      <w:r>
        <w:rPr>
          <w:i/>
          <w:spacing w:val="9"/>
        </w:rPr>
        <w:t xml:space="preserve"> </w:t>
      </w:r>
      <w:r>
        <w:rPr>
          <w:i/>
        </w:rPr>
        <w:t>may</w:t>
      </w:r>
      <w:r>
        <w:rPr>
          <w:i/>
          <w:spacing w:val="9"/>
        </w:rPr>
        <w:t xml:space="preserve"> </w:t>
      </w:r>
      <w:r>
        <w:rPr>
          <w:i/>
        </w:rPr>
        <w:t>be</w:t>
      </w:r>
      <w:r>
        <w:t>)</w:t>
      </w:r>
      <w:r>
        <w:rPr>
          <w:spacing w:val="-52"/>
        </w:rPr>
        <w:t xml:space="preserve"> </w:t>
      </w:r>
      <w:r>
        <w:t>(1)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</w:p>
    <w:p w14:paraId="4C1C026B" w14:textId="77777777" w:rsidR="007C65E7" w:rsidRDefault="00A22C04">
      <w:pPr>
        <w:pStyle w:val="Corpsdetexte"/>
        <w:tabs>
          <w:tab w:val="left" w:pos="694"/>
        </w:tabs>
        <w:spacing w:line="251" w:lineRule="exact"/>
        <w:ind w:left="105"/>
      </w:pPr>
      <w:r>
        <w:t>(2)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6995B01D" w14:textId="77777777" w:rsidR="007C65E7" w:rsidRDefault="007C65E7">
      <w:pPr>
        <w:pStyle w:val="Corpsdetexte"/>
        <w:spacing w:before="9"/>
        <w:rPr>
          <w:sz w:val="19"/>
        </w:rPr>
      </w:pPr>
    </w:p>
    <w:p w14:paraId="2E92424C" w14:textId="77777777" w:rsidR="007C65E7" w:rsidRDefault="00A22C04">
      <w:pPr>
        <w:pStyle w:val="Corpsdetexte"/>
        <w:ind w:left="105"/>
      </w:pPr>
      <w:r>
        <w:t>etc.</w:t>
      </w:r>
    </w:p>
    <w:p w14:paraId="3C061774" w14:textId="77777777" w:rsidR="007C65E7" w:rsidRDefault="007C65E7">
      <w:pPr>
        <w:pStyle w:val="Corpsdetexte"/>
        <w:spacing w:before="8"/>
        <w:rPr>
          <w:sz w:val="19"/>
        </w:rPr>
      </w:pPr>
    </w:p>
    <w:p w14:paraId="50BE9FAC" w14:textId="77777777" w:rsidR="007C65E7" w:rsidRDefault="00A22C04">
      <w:pPr>
        <w:tabs>
          <w:tab w:val="left" w:pos="694"/>
        </w:tabs>
        <w:spacing w:line="456" w:lineRule="auto"/>
        <w:ind w:left="105" w:right="642"/>
      </w:pPr>
      <w:r>
        <w:t>ORAL</w:t>
      </w:r>
      <w:r>
        <w:rPr>
          <w:spacing w:val="8"/>
        </w:rPr>
        <w:t xml:space="preserve"> </w:t>
      </w:r>
      <w:r>
        <w:t>EVIDENCE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(</w:t>
      </w:r>
      <w:r>
        <w:rPr>
          <w:i/>
        </w:rPr>
        <w:t>State</w:t>
      </w:r>
      <w:r>
        <w:rPr>
          <w:i/>
          <w:spacing w:val="8"/>
        </w:rPr>
        <w:t xml:space="preserve"> </w:t>
      </w:r>
      <w:r>
        <w:rPr>
          <w:i/>
        </w:rPr>
        <w:t>the</w:t>
      </w:r>
      <w:r>
        <w:rPr>
          <w:i/>
          <w:spacing w:val="9"/>
        </w:rPr>
        <w:t xml:space="preserve"> </w:t>
      </w:r>
      <w:r>
        <w:rPr>
          <w:i/>
        </w:rPr>
        <w:t>name</w:t>
      </w:r>
      <w:r>
        <w:rPr>
          <w:i/>
          <w:spacing w:val="7"/>
        </w:rPr>
        <w:t xml:space="preserve"> </w:t>
      </w:r>
      <w:r>
        <w:rPr>
          <w:i/>
        </w:rPr>
        <w:t>or</w:t>
      </w:r>
      <w:r>
        <w:rPr>
          <w:i/>
          <w:spacing w:val="7"/>
        </w:rPr>
        <w:t xml:space="preserve"> </w:t>
      </w:r>
      <w:r>
        <w:rPr>
          <w:i/>
        </w:rPr>
        <w:t>names</w:t>
      </w:r>
      <w:r>
        <w:rPr>
          <w:i/>
          <w:spacing w:val="10"/>
        </w:rPr>
        <w:t xml:space="preserve"> </w:t>
      </w:r>
      <w:r>
        <w:rPr>
          <w:i/>
        </w:rPr>
        <w:t>of</w:t>
      </w:r>
      <w:r>
        <w:rPr>
          <w:i/>
          <w:spacing w:val="9"/>
        </w:rPr>
        <w:t xml:space="preserve"> </w:t>
      </w:r>
      <w:r>
        <w:rPr>
          <w:i/>
        </w:rPr>
        <w:t>the</w:t>
      </w:r>
      <w:r>
        <w:rPr>
          <w:i/>
          <w:spacing w:val="8"/>
        </w:rPr>
        <w:t xml:space="preserve"> </w:t>
      </w:r>
      <w:r>
        <w:rPr>
          <w:i/>
        </w:rPr>
        <w:t>witnesses</w:t>
      </w:r>
      <w:r>
        <w:rPr>
          <w:i/>
          <w:spacing w:val="8"/>
        </w:rPr>
        <w:t xml:space="preserve"> </w:t>
      </w:r>
      <w:r>
        <w:rPr>
          <w:i/>
        </w:rPr>
        <w:t>or</w:t>
      </w:r>
      <w:r>
        <w:rPr>
          <w:i/>
          <w:spacing w:val="8"/>
        </w:rPr>
        <w:t xml:space="preserve"> </w:t>
      </w:r>
      <w:r>
        <w:rPr>
          <w:i/>
        </w:rPr>
        <w:t>“ALL”</w:t>
      </w:r>
      <w:r>
        <w:rPr>
          <w:i/>
          <w:spacing w:val="10"/>
        </w:rPr>
        <w:t xml:space="preserve"> </w:t>
      </w:r>
      <w:r>
        <w:rPr>
          <w:i/>
        </w:rPr>
        <w:t>or</w:t>
      </w:r>
      <w:r>
        <w:rPr>
          <w:i/>
          <w:spacing w:val="7"/>
        </w:rPr>
        <w:t xml:space="preserve"> </w:t>
      </w:r>
      <w:r>
        <w:rPr>
          <w:i/>
        </w:rPr>
        <w:t>“NONE”,</w:t>
      </w:r>
      <w:r>
        <w:rPr>
          <w:i/>
          <w:spacing w:val="9"/>
        </w:rPr>
        <w:t xml:space="preserve"> </w:t>
      </w:r>
      <w:r>
        <w:rPr>
          <w:i/>
        </w:rPr>
        <w:t>as</w:t>
      </w:r>
      <w:r>
        <w:rPr>
          <w:i/>
          <w:spacing w:val="8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case</w:t>
      </w:r>
      <w:r>
        <w:rPr>
          <w:i/>
          <w:spacing w:val="10"/>
        </w:rPr>
        <w:t xml:space="preserve"> </w:t>
      </w:r>
      <w:r>
        <w:rPr>
          <w:i/>
        </w:rPr>
        <w:t>may</w:t>
      </w:r>
      <w:r>
        <w:rPr>
          <w:i/>
          <w:spacing w:val="9"/>
        </w:rPr>
        <w:t xml:space="preserve"> </w:t>
      </w:r>
      <w:r>
        <w:rPr>
          <w:i/>
        </w:rPr>
        <w:t>be</w:t>
      </w:r>
      <w:r>
        <w:t>)</w:t>
      </w:r>
      <w:r>
        <w:rPr>
          <w:spacing w:val="-52"/>
        </w:rPr>
        <w:t xml:space="preserve"> </w:t>
      </w:r>
      <w:r>
        <w:t>(1)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3C005DDB" w14:textId="77777777" w:rsidR="007C65E7" w:rsidRDefault="00A22C04">
      <w:pPr>
        <w:pStyle w:val="Corpsdetexte"/>
        <w:tabs>
          <w:tab w:val="left" w:pos="694"/>
        </w:tabs>
        <w:spacing w:line="252" w:lineRule="exact"/>
        <w:ind w:left="105"/>
      </w:pPr>
      <w:r>
        <w:t>(2)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751D6243" w14:textId="77777777" w:rsidR="007C65E7" w:rsidRDefault="007C65E7">
      <w:pPr>
        <w:pStyle w:val="Corpsdetexte"/>
        <w:spacing w:before="9"/>
        <w:rPr>
          <w:sz w:val="19"/>
        </w:rPr>
      </w:pPr>
    </w:p>
    <w:p w14:paraId="034F9E07" w14:textId="77777777" w:rsidR="007C65E7" w:rsidRDefault="00A22C04">
      <w:pPr>
        <w:pStyle w:val="Corpsdetexte"/>
        <w:ind w:left="105"/>
      </w:pPr>
      <w:r>
        <w:t>etc.</w:t>
      </w:r>
    </w:p>
    <w:p w14:paraId="206E256C" w14:textId="77777777" w:rsidR="007C65E7" w:rsidRDefault="007C65E7">
      <w:pPr>
        <w:pStyle w:val="Corpsdetexte"/>
        <w:spacing w:before="8"/>
        <w:rPr>
          <w:sz w:val="19"/>
        </w:rPr>
      </w:pPr>
    </w:p>
    <w:p w14:paraId="3C9E6087" w14:textId="77777777" w:rsidR="007C65E7" w:rsidRDefault="00A22C04">
      <w:pPr>
        <w:tabs>
          <w:tab w:val="left" w:pos="694"/>
        </w:tabs>
        <w:spacing w:before="1" w:line="456" w:lineRule="auto"/>
        <w:ind w:left="105" w:right="116"/>
      </w:pPr>
      <w:r>
        <w:t>AFFIDAVIT</w:t>
      </w:r>
      <w:r>
        <w:rPr>
          <w:spacing w:val="3"/>
        </w:rPr>
        <w:t xml:space="preserve"> </w:t>
      </w:r>
      <w:r>
        <w:t>EVIDENCE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(</w:t>
      </w:r>
      <w:r>
        <w:rPr>
          <w:i/>
        </w:rPr>
        <w:t>State</w:t>
      </w:r>
      <w:r>
        <w:rPr>
          <w:i/>
          <w:spacing w:val="4"/>
        </w:rPr>
        <w:t xml:space="preserve"> </w:t>
      </w:r>
      <w:r>
        <w:rPr>
          <w:i/>
        </w:rPr>
        <w:t>the</w:t>
      </w:r>
      <w:r>
        <w:rPr>
          <w:i/>
          <w:spacing w:val="4"/>
        </w:rPr>
        <w:t xml:space="preserve"> </w:t>
      </w:r>
      <w:r>
        <w:rPr>
          <w:i/>
        </w:rPr>
        <w:t>name</w:t>
      </w:r>
      <w:r>
        <w:rPr>
          <w:i/>
          <w:spacing w:val="3"/>
        </w:rPr>
        <w:t xml:space="preserve"> </w:t>
      </w:r>
      <w:r>
        <w:rPr>
          <w:i/>
        </w:rPr>
        <w:t>or</w:t>
      </w:r>
      <w:r>
        <w:rPr>
          <w:i/>
          <w:spacing w:val="4"/>
        </w:rPr>
        <w:t xml:space="preserve"> </w:t>
      </w:r>
      <w:r>
        <w:rPr>
          <w:i/>
        </w:rPr>
        <w:t>names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4"/>
        </w:rPr>
        <w:t xml:space="preserve"> </w:t>
      </w:r>
      <w:r>
        <w:rPr>
          <w:i/>
        </w:rPr>
        <w:t>the</w:t>
      </w:r>
      <w:r>
        <w:rPr>
          <w:i/>
          <w:spacing w:val="2"/>
        </w:rPr>
        <w:t xml:space="preserve"> </w:t>
      </w:r>
      <w:r>
        <w:rPr>
          <w:i/>
        </w:rPr>
        <w:t>deponents</w:t>
      </w:r>
      <w:r>
        <w:rPr>
          <w:i/>
          <w:spacing w:val="3"/>
        </w:rPr>
        <w:t xml:space="preserve"> </w:t>
      </w:r>
      <w:r>
        <w:rPr>
          <w:i/>
        </w:rPr>
        <w:t>or</w:t>
      </w:r>
      <w:r>
        <w:rPr>
          <w:i/>
          <w:spacing w:val="2"/>
        </w:rPr>
        <w:t xml:space="preserve"> </w:t>
      </w:r>
      <w:r>
        <w:rPr>
          <w:i/>
        </w:rPr>
        <w:t>“ALL” or</w:t>
      </w:r>
      <w:r>
        <w:rPr>
          <w:i/>
          <w:spacing w:val="4"/>
        </w:rPr>
        <w:t xml:space="preserve"> </w:t>
      </w:r>
      <w:r>
        <w:rPr>
          <w:i/>
        </w:rPr>
        <w:t>“NONE”,</w:t>
      </w:r>
      <w:r>
        <w:rPr>
          <w:i/>
          <w:spacing w:val="3"/>
        </w:rPr>
        <w:t xml:space="preserve"> </w:t>
      </w:r>
      <w:r>
        <w:rPr>
          <w:i/>
        </w:rPr>
        <w:t>as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4"/>
        </w:rPr>
        <w:t xml:space="preserve"> </w:t>
      </w:r>
      <w:r>
        <w:rPr>
          <w:i/>
        </w:rPr>
        <w:t>case</w:t>
      </w:r>
      <w:r>
        <w:rPr>
          <w:i/>
          <w:spacing w:val="1"/>
        </w:rPr>
        <w:t xml:space="preserve"> </w:t>
      </w:r>
      <w:r>
        <w:rPr>
          <w:i/>
        </w:rPr>
        <w:t>may</w:t>
      </w:r>
      <w:r>
        <w:rPr>
          <w:i/>
          <w:spacing w:val="4"/>
        </w:rPr>
        <w:t xml:space="preserve"> </w:t>
      </w:r>
      <w:r>
        <w:rPr>
          <w:i/>
        </w:rPr>
        <w:t>be</w:t>
      </w:r>
      <w:r>
        <w:t>)</w:t>
      </w:r>
      <w:r>
        <w:rPr>
          <w:spacing w:val="-52"/>
        </w:rPr>
        <w:t xml:space="preserve"> </w:t>
      </w:r>
      <w:r>
        <w:t>(1)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</w:p>
    <w:p w14:paraId="22E9DFAE" w14:textId="77777777" w:rsidR="007C65E7" w:rsidRDefault="00A22C04">
      <w:pPr>
        <w:pStyle w:val="Corpsdetexte"/>
        <w:tabs>
          <w:tab w:val="left" w:pos="694"/>
        </w:tabs>
        <w:spacing w:line="252" w:lineRule="exact"/>
        <w:ind w:left="105"/>
      </w:pPr>
      <w:r>
        <w:t>(2)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0136D860" w14:textId="77777777" w:rsidR="007C65E7" w:rsidRDefault="007C65E7">
      <w:pPr>
        <w:pStyle w:val="Corpsdetexte"/>
        <w:spacing w:before="8"/>
        <w:rPr>
          <w:sz w:val="19"/>
        </w:rPr>
      </w:pPr>
    </w:p>
    <w:p w14:paraId="30179D43" w14:textId="77777777" w:rsidR="007C65E7" w:rsidRDefault="00A22C04">
      <w:pPr>
        <w:pStyle w:val="Corpsdetexte"/>
        <w:ind w:left="105"/>
      </w:pPr>
      <w:r>
        <w:t>etc.</w:t>
      </w:r>
    </w:p>
    <w:p w14:paraId="14F8EAA3" w14:textId="77777777" w:rsidR="007C65E7" w:rsidRDefault="007C65E7">
      <w:pPr>
        <w:pStyle w:val="Corpsdetexte"/>
        <w:rPr>
          <w:sz w:val="24"/>
        </w:rPr>
      </w:pPr>
    </w:p>
    <w:p w14:paraId="2C4E1F48" w14:textId="77777777" w:rsidR="007C65E7" w:rsidRDefault="00A22C04">
      <w:pPr>
        <w:pStyle w:val="Corpsdetexte"/>
        <w:spacing w:before="191"/>
        <w:ind w:left="105"/>
      </w:pPr>
      <w:r>
        <w:t>DATED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.,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.,</w:t>
      </w:r>
      <w:r>
        <w:rPr>
          <w:spacing w:val="5"/>
        </w:rPr>
        <w:t xml:space="preserve"> </w:t>
      </w:r>
      <w:r>
        <w:t>20.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</w:p>
    <w:p w14:paraId="4C12E7DB" w14:textId="77777777" w:rsidR="007C65E7" w:rsidRDefault="007C65E7">
      <w:pPr>
        <w:pStyle w:val="Corpsdetexte"/>
        <w:spacing w:before="8"/>
        <w:rPr>
          <w:sz w:val="19"/>
        </w:rPr>
      </w:pPr>
    </w:p>
    <w:p w14:paraId="0C55A4D3" w14:textId="77777777" w:rsidR="007C65E7" w:rsidRDefault="00A22C04">
      <w:pPr>
        <w:pStyle w:val="Corpsdetexte"/>
        <w:spacing w:before="1"/>
        <w:ind w:left="5597" w:right="186"/>
        <w:jc w:val="center"/>
      </w:pP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4CA0EFCB" w14:textId="77777777" w:rsidR="007C65E7" w:rsidRDefault="00A22C04">
      <w:pPr>
        <w:spacing w:before="24" w:line="247" w:lineRule="auto"/>
        <w:ind w:left="5788" w:right="384"/>
        <w:jc w:val="center"/>
        <w:rPr>
          <w:sz w:val="18"/>
        </w:rPr>
      </w:pPr>
      <w:r>
        <w:rPr>
          <w:sz w:val="18"/>
        </w:rPr>
        <w:t>Solicitor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appellant</w:t>
      </w:r>
      <w:r>
        <w:rPr>
          <w:spacing w:val="-5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or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Appellant,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where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represented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solicitor</w:t>
      </w:r>
      <w:r>
        <w:rPr>
          <w:sz w:val="18"/>
        </w:rPr>
        <w:t>)</w:t>
      </w:r>
    </w:p>
    <w:p w14:paraId="551C20FA" w14:textId="77777777" w:rsidR="007C65E7" w:rsidRDefault="007C65E7">
      <w:pPr>
        <w:pStyle w:val="Corpsdetexte"/>
        <w:spacing w:before="1"/>
        <w:rPr>
          <w:sz w:val="17"/>
        </w:rPr>
      </w:pPr>
    </w:p>
    <w:p w14:paraId="3329F5AE" w14:textId="77777777" w:rsidR="007C65E7" w:rsidRDefault="00A22C04">
      <w:pPr>
        <w:pStyle w:val="Corpsdetexte"/>
        <w:spacing w:line="252" w:lineRule="exact"/>
        <w:ind w:left="5597" w:right="186"/>
        <w:jc w:val="center"/>
      </w:pP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6BC2EC66" w14:textId="77777777" w:rsidR="007C65E7" w:rsidRDefault="00A22C04">
      <w:pPr>
        <w:spacing w:before="17" w:line="208" w:lineRule="auto"/>
        <w:ind w:left="5639" w:right="221"/>
        <w:jc w:val="center"/>
        <w:rPr>
          <w:sz w:val="18"/>
        </w:rPr>
      </w:pPr>
      <w:r>
        <w:rPr>
          <w:sz w:val="18"/>
        </w:rPr>
        <w:t>Solicitor for respondent (</w:t>
      </w:r>
      <w:r>
        <w:rPr>
          <w:i/>
          <w:sz w:val="18"/>
        </w:rPr>
        <w:t xml:space="preserve">or </w:t>
      </w:r>
      <w:r>
        <w:rPr>
          <w:sz w:val="18"/>
        </w:rPr>
        <w:t xml:space="preserve">Respondent, </w:t>
      </w:r>
      <w:r>
        <w:rPr>
          <w:i/>
          <w:sz w:val="18"/>
        </w:rPr>
        <w:t>where not represented by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solicitor</w:t>
      </w:r>
      <w:r>
        <w:rPr>
          <w:sz w:val="18"/>
        </w:rPr>
        <w:t>)</w:t>
      </w:r>
    </w:p>
    <w:p w14:paraId="2FF3FD3E" w14:textId="77777777" w:rsidR="007C65E7" w:rsidRDefault="00A22C04">
      <w:pPr>
        <w:pStyle w:val="Corpsdetexte"/>
        <w:spacing w:line="224" w:lineRule="exact"/>
        <w:ind w:left="105"/>
      </w:pPr>
      <w:r>
        <w:t>2006-46;</w:t>
      </w:r>
      <w:r>
        <w:rPr>
          <w:spacing w:val="14"/>
        </w:rPr>
        <w:t xml:space="preserve"> </w:t>
      </w:r>
      <w:r>
        <w:t>2012-57</w:t>
      </w:r>
    </w:p>
    <w:p w14:paraId="3E46F47D" w14:textId="77777777" w:rsidR="007C65E7" w:rsidRDefault="007C65E7">
      <w:pPr>
        <w:pStyle w:val="Corpsdetexte"/>
        <w:rPr>
          <w:sz w:val="20"/>
        </w:rPr>
      </w:pPr>
    </w:p>
    <w:p w14:paraId="431E2565" w14:textId="77777777" w:rsidR="007C65E7" w:rsidRDefault="007C65E7">
      <w:pPr>
        <w:pStyle w:val="Corpsdetexte"/>
        <w:rPr>
          <w:sz w:val="20"/>
        </w:rPr>
      </w:pPr>
    </w:p>
    <w:p w14:paraId="008ADB2B" w14:textId="77777777" w:rsidR="007C65E7" w:rsidRDefault="007C65E7">
      <w:pPr>
        <w:pStyle w:val="Corpsdetexte"/>
        <w:rPr>
          <w:sz w:val="20"/>
        </w:rPr>
      </w:pPr>
    </w:p>
    <w:p w14:paraId="6A06B30C" w14:textId="77777777" w:rsidR="007C65E7" w:rsidRDefault="007C65E7">
      <w:pPr>
        <w:pStyle w:val="Corpsdetexte"/>
        <w:spacing w:before="8"/>
        <w:rPr>
          <w:sz w:val="19"/>
        </w:rPr>
      </w:pPr>
    </w:p>
    <w:p w14:paraId="1E0FB691" w14:textId="77777777" w:rsidR="007C65E7" w:rsidRDefault="00A22C04">
      <w:pPr>
        <w:pStyle w:val="Corpsdetexte"/>
        <w:ind w:left="18"/>
        <w:jc w:val="center"/>
      </w:pPr>
      <w:r>
        <w:rPr>
          <w:w w:val="99"/>
        </w:rPr>
        <w:t>1</w:t>
      </w:r>
    </w:p>
    <w:sectPr w:rsidR="007C65E7">
      <w:type w:val="continuous"/>
      <w:pgSz w:w="12240" w:h="15840"/>
      <w:pgMar w:top="60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E7"/>
    <w:rsid w:val="000405A8"/>
    <w:rsid w:val="00215006"/>
    <w:rsid w:val="004654B0"/>
    <w:rsid w:val="007C65E7"/>
    <w:rsid w:val="00A22C04"/>
    <w:rsid w:val="00BF4BF2"/>
    <w:rsid w:val="00C5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B177"/>
  <w15:docId w15:val="{F5D42B8D-0D8D-49C3-BD0C-0117CE79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1906" w:right="1913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FORM-62H-E.fm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FORM-62H-E.fm</dc:title>
  <dc:creator>sarahi</dc:creator>
  <cp:lastModifiedBy>Desrosiers, Marie-Claude (JPS/JSP)</cp:lastModifiedBy>
  <cp:revision>5</cp:revision>
  <dcterms:created xsi:type="dcterms:W3CDTF">2021-07-21T12:45:00Z</dcterms:created>
  <dcterms:modified xsi:type="dcterms:W3CDTF">2022-04-11T13:10:00Z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2021-07-08T00:00:00Z</vt:filetime>
  </property>
</Properties>
</file>